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AD0" w:rsidRPr="007554B1" w:rsidRDefault="00CC3AD0" w:rsidP="00CC3AD0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  <w:lang w:eastAsia="ru-RU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AD0" w:rsidRPr="007554B1" w:rsidRDefault="00CC3AD0" w:rsidP="00CC3AD0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  <w:lang w:eastAsia="ru-RU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  <w:lang w:eastAsia="ru-RU"/>
        </w:rPr>
        <w:t xml:space="preserve">Собрание депутатов  </w:t>
      </w:r>
    </w:p>
    <w:p w:rsidR="00CC3AD0" w:rsidRPr="007554B1" w:rsidRDefault="00CC3AD0" w:rsidP="00CC3AD0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  <w:lang w:eastAsia="ru-RU"/>
        </w:rPr>
      </w:pPr>
      <w:proofErr w:type="gramStart"/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  <w:lang w:eastAsia="ru-RU"/>
        </w:rPr>
        <w:t>Катав–Ивановского</w:t>
      </w:r>
      <w:proofErr w:type="gramEnd"/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  <w:lang w:eastAsia="ru-RU"/>
        </w:rPr>
        <w:t xml:space="preserve"> муниципального района</w:t>
      </w:r>
    </w:p>
    <w:p w:rsidR="00CC3AD0" w:rsidRPr="007554B1" w:rsidRDefault="00CC3AD0" w:rsidP="00CC3AD0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  <w:lang w:eastAsia="ru-RU"/>
        </w:rPr>
      </w:pPr>
    </w:p>
    <w:p w:rsidR="00CC3AD0" w:rsidRPr="007554B1" w:rsidRDefault="00CC3AD0" w:rsidP="00CC3AD0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eastAsia="ru-RU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  <w:lang w:eastAsia="ru-RU"/>
        </w:rPr>
        <w:t>РЕШЕНИЕ</w:t>
      </w:r>
    </w:p>
    <w:p w:rsidR="00CC3AD0" w:rsidRPr="007554B1" w:rsidRDefault="00DD4CD8" w:rsidP="00CC3AD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pict>
          <v:line id="_x0000_s1026" style="position:absolute;z-index:251658240;visibility:visible" from="-3.3pt,2.35pt" to="498.3pt,7.9pt" strokeweight="3pt">
            <v:stroke linestyle="thinThin"/>
          </v:line>
        </w:pict>
      </w:r>
    </w:p>
    <w:p w:rsidR="00CC3AD0" w:rsidRPr="00AB7E06" w:rsidRDefault="00DD4CD8" w:rsidP="00AB7E06">
      <w:pPr>
        <w:tabs>
          <w:tab w:val="center" w:pos="4677"/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«26</w:t>
      </w:r>
      <w:r w:rsidR="00CC3AD0" w:rsidRPr="00AB7E06">
        <w:rPr>
          <w:rFonts w:ascii="Times New Roman" w:hAnsi="Times New Roman" w:cs="Times New Roman"/>
          <w:sz w:val="26"/>
          <w:szCs w:val="26"/>
          <w:lang w:eastAsia="ru-RU"/>
        </w:rPr>
        <w:t xml:space="preserve">»  марта  2019 года                                                                              </w:t>
      </w:r>
      <w:r w:rsidR="00CC3AD0" w:rsidRPr="00AB7E06"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        </w:t>
      </w:r>
      <w:r w:rsidR="00AB7E06" w:rsidRPr="00AB7E06">
        <w:rPr>
          <w:rFonts w:ascii="Times New Roman" w:hAnsi="Times New Roman" w:cs="Times New Roman"/>
          <w:sz w:val="26"/>
          <w:szCs w:val="26"/>
          <w:lang w:eastAsia="ru-RU"/>
        </w:rPr>
        <w:t>№ 382</w:t>
      </w:r>
    </w:p>
    <w:p w:rsidR="00CC3AD0" w:rsidRPr="00AB7E06" w:rsidRDefault="00CC3AD0" w:rsidP="00AB7E06">
      <w:pPr>
        <w:tabs>
          <w:tab w:val="center" w:pos="4677"/>
          <w:tab w:val="right" w:pos="9355"/>
        </w:tabs>
        <w:spacing w:after="0"/>
        <w:rPr>
          <w:rStyle w:val="blk1"/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90"/>
      </w:tblGrid>
      <w:tr w:rsidR="00CC3AD0" w:rsidRPr="00AB7E06" w:rsidTr="00CC3AD0">
        <w:trPr>
          <w:trHeight w:val="1102"/>
        </w:trPr>
        <w:tc>
          <w:tcPr>
            <w:tcW w:w="5590" w:type="dxa"/>
            <w:shd w:val="clear" w:color="auto" w:fill="auto"/>
          </w:tcPr>
          <w:p w:rsidR="00CC3AD0" w:rsidRPr="00AB7E06" w:rsidRDefault="00CC3AD0" w:rsidP="00AB7E06">
            <w:pPr>
              <w:tabs>
                <w:tab w:val="left" w:pos="7560"/>
                <w:tab w:val="left" w:pos="7741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</w:pPr>
            <w:r w:rsidRPr="00AB7E06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О  заключении концессионного соглашения в отношении объектов теплоснабжения, находящихся в собственности муниципального образования «</w:t>
            </w:r>
            <w:proofErr w:type="gramStart"/>
            <w:r w:rsidRPr="00AB7E06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>Катав-Ивановский</w:t>
            </w:r>
            <w:proofErr w:type="gramEnd"/>
            <w:r w:rsidRPr="00AB7E06">
              <w:rPr>
                <w:rFonts w:ascii="Times New Roman" w:eastAsia="Times New Roman" w:hAnsi="Times New Roman" w:cs="Times New Roman"/>
                <w:color w:val="000000"/>
                <w:spacing w:val="1"/>
                <w:sz w:val="26"/>
                <w:szCs w:val="26"/>
                <w:lang w:eastAsia="ru-RU"/>
              </w:rPr>
              <w:t xml:space="preserve"> муниципальный район»</w:t>
            </w:r>
          </w:p>
        </w:tc>
      </w:tr>
    </w:tbl>
    <w:p w:rsidR="00CC3AD0" w:rsidRPr="00AB7E06" w:rsidRDefault="00CC3AD0" w:rsidP="00AB7E0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C3AD0" w:rsidRPr="00AB7E06" w:rsidRDefault="00BF5FAC" w:rsidP="00AB7E0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7E06">
        <w:rPr>
          <w:rFonts w:ascii="Times New Roman" w:eastAsia="Arial Unicode MS" w:hAnsi="Times New Roman" w:cs="Times New Roman"/>
          <w:bCs/>
          <w:color w:val="000000"/>
          <w:sz w:val="26"/>
          <w:szCs w:val="26"/>
          <w:lang w:eastAsia="ru-RU"/>
        </w:rPr>
        <w:t>В соответствии со ст. 22</w:t>
      </w:r>
      <w:r w:rsidRPr="00AB7E06">
        <w:rPr>
          <w:rFonts w:ascii="Times New Roman" w:eastAsiaTheme="minorHAnsi" w:hAnsi="Times New Roman" w:cs="Times New Roman"/>
          <w:sz w:val="26"/>
          <w:szCs w:val="26"/>
        </w:rPr>
        <w:t xml:space="preserve"> Федерального закона от 21.07.2005 № 115-ФЗ «О </w:t>
      </w:r>
      <w:proofErr w:type="gramStart"/>
      <w:r w:rsidRPr="00AB7E06">
        <w:rPr>
          <w:rFonts w:ascii="Times New Roman" w:eastAsiaTheme="minorHAnsi" w:hAnsi="Times New Roman" w:cs="Times New Roman"/>
          <w:sz w:val="26"/>
          <w:szCs w:val="26"/>
        </w:rPr>
        <w:t>концессионных соглашениях» в целях привлечения инвестиций в экономику Катав-Ивановского муниципального района, руководствуясь</w:t>
      </w:r>
      <w:r w:rsidR="0075009E" w:rsidRPr="00AB7E06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hyperlink r:id="rId6" w:history="1">
        <w:r w:rsidR="00CC3AD0" w:rsidRPr="00AB7E06">
          <w:rPr>
            <w:rStyle w:val="a3"/>
            <w:rFonts w:ascii="Times New Roman" w:hAnsi="Times New Roman" w:cs="Times New Roman"/>
            <w:sz w:val="26"/>
            <w:szCs w:val="26"/>
            <w:u w:val="none"/>
          </w:rPr>
          <w:t>Уставом</w:t>
        </w:r>
      </w:hyperlink>
      <w:r w:rsidR="00CC3AD0" w:rsidRPr="00AB7E06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района, принятым постановлением Собрания депутатов Катав-Ивановского муниципального района от 27.06.2005 № 24, </w:t>
      </w:r>
      <w:r w:rsidR="0075009E" w:rsidRPr="00AB7E06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Катав-Ивановского муниципального района от 28.01.2019 № 43 «Об утверждении перечня муниципальных объектов коммунальной инфраструктуры в Катав-Ивановском муниципальном районе Челябинской области, в отношении которых планируется заключение концессионных соглашений в 2019 году», </w:t>
      </w:r>
      <w:r w:rsidR="00CC3AD0" w:rsidRPr="00AB7E06">
        <w:rPr>
          <w:rFonts w:ascii="Times New Roman" w:hAnsi="Times New Roman" w:cs="Times New Roman"/>
          <w:sz w:val="26"/>
          <w:szCs w:val="26"/>
        </w:rPr>
        <w:t>Собрание депутатов Катав-Ивановского муниципального</w:t>
      </w:r>
      <w:proofErr w:type="gramEnd"/>
      <w:r w:rsidR="00CC3AD0" w:rsidRPr="00AB7E06">
        <w:rPr>
          <w:rFonts w:ascii="Times New Roman" w:hAnsi="Times New Roman" w:cs="Times New Roman"/>
          <w:sz w:val="26"/>
          <w:szCs w:val="26"/>
        </w:rPr>
        <w:t xml:space="preserve"> района,</w:t>
      </w:r>
    </w:p>
    <w:p w:rsidR="00CC3AD0" w:rsidRPr="00AB7E06" w:rsidRDefault="00CC3AD0" w:rsidP="00AB7E0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eastAsia="Arial Unicode MS" w:hAnsi="Times New Roman" w:cs="Times New Roman"/>
          <w:bCs/>
          <w:color w:val="000000"/>
          <w:sz w:val="26"/>
          <w:szCs w:val="26"/>
          <w:lang w:eastAsia="ru-RU"/>
        </w:rPr>
      </w:pPr>
    </w:p>
    <w:p w:rsidR="00CC3AD0" w:rsidRPr="00AB7E06" w:rsidRDefault="00CC3AD0" w:rsidP="00AB7E0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7E06">
        <w:rPr>
          <w:rFonts w:ascii="Times New Roman" w:hAnsi="Times New Roman" w:cs="Times New Roman"/>
          <w:sz w:val="26"/>
          <w:szCs w:val="26"/>
        </w:rPr>
        <w:t>РЕШАЕТ:</w:t>
      </w:r>
    </w:p>
    <w:p w:rsidR="00CC3AD0" w:rsidRPr="00AB7E06" w:rsidRDefault="00CC3AD0" w:rsidP="00AB7E0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C3AD0" w:rsidRPr="00AB7E06" w:rsidRDefault="00CC3AD0" w:rsidP="00AB7E0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7E06">
        <w:rPr>
          <w:rFonts w:ascii="Times New Roman" w:hAnsi="Times New Roman" w:cs="Times New Roman"/>
          <w:sz w:val="26"/>
          <w:szCs w:val="26"/>
        </w:rPr>
        <w:t xml:space="preserve">1. </w:t>
      </w:r>
      <w:r w:rsidR="0075009E" w:rsidRPr="00AB7E06">
        <w:rPr>
          <w:rFonts w:ascii="Times New Roman" w:hAnsi="Times New Roman" w:cs="Times New Roman"/>
          <w:sz w:val="26"/>
          <w:szCs w:val="26"/>
        </w:rPr>
        <w:t xml:space="preserve">Принять решение </w:t>
      </w:r>
      <w:r w:rsidR="0075009E" w:rsidRPr="00AB7E06">
        <w:rPr>
          <w:rFonts w:ascii="Times New Roman" w:eastAsiaTheme="minorHAnsi" w:hAnsi="Times New Roman" w:cs="Times New Roman"/>
          <w:sz w:val="26"/>
          <w:szCs w:val="26"/>
        </w:rPr>
        <w:t xml:space="preserve">о заключении концессионного соглашения </w:t>
      </w:r>
      <w:r w:rsidRPr="00AB7E06">
        <w:rPr>
          <w:rFonts w:ascii="Times New Roman" w:hAnsi="Times New Roman" w:cs="Times New Roman"/>
          <w:sz w:val="26"/>
          <w:szCs w:val="26"/>
        </w:rPr>
        <w:t xml:space="preserve">в отношении объектов теплоснабжения, находящихся </w:t>
      </w:r>
      <w:r w:rsidR="003C7477" w:rsidRPr="00AB7E06">
        <w:rPr>
          <w:rFonts w:ascii="Times New Roman" w:hAnsi="Times New Roman" w:cs="Times New Roman"/>
          <w:sz w:val="26"/>
          <w:szCs w:val="26"/>
        </w:rPr>
        <w:t>в собственности муниципального образования «</w:t>
      </w:r>
      <w:proofErr w:type="gramStart"/>
      <w:r w:rsidRPr="00AB7E06">
        <w:rPr>
          <w:rFonts w:ascii="Times New Roman" w:hAnsi="Times New Roman" w:cs="Times New Roman"/>
          <w:sz w:val="26"/>
          <w:szCs w:val="26"/>
        </w:rPr>
        <w:t>Катав-Ивановск</w:t>
      </w:r>
      <w:r w:rsidR="003C7477" w:rsidRPr="00AB7E06">
        <w:rPr>
          <w:rFonts w:ascii="Times New Roman" w:hAnsi="Times New Roman" w:cs="Times New Roman"/>
          <w:sz w:val="26"/>
          <w:szCs w:val="26"/>
        </w:rPr>
        <w:t>ий</w:t>
      </w:r>
      <w:proofErr w:type="gramEnd"/>
      <w:r w:rsidRPr="00AB7E06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3C7477" w:rsidRPr="00AB7E06">
        <w:rPr>
          <w:rFonts w:ascii="Times New Roman" w:hAnsi="Times New Roman" w:cs="Times New Roman"/>
          <w:sz w:val="26"/>
          <w:szCs w:val="26"/>
        </w:rPr>
        <w:t>ый</w:t>
      </w:r>
      <w:r w:rsidRPr="00AB7E06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D82B40" w:rsidRPr="00AB7E06">
        <w:rPr>
          <w:rFonts w:ascii="Times New Roman" w:hAnsi="Times New Roman" w:cs="Times New Roman"/>
          <w:sz w:val="26"/>
          <w:szCs w:val="26"/>
        </w:rPr>
        <w:t>»</w:t>
      </w:r>
      <w:r w:rsidRPr="00AB7E06">
        <w:rPr>
          <w:rFonts w:ascii="Times New Roman" w:hAnsi="Times New Roman" w:cs="Times New Roman"/>
          <w:sz w:val="26"/>
          <w:szCs w:val="26"/>
        </w:rPr>
        <w:t xml:space="preserve"> (пос. Совхозный Лесного сельского поселения</w:t>
      </w:r>
      <w:r w:rsidR="0075009E" w:rsidRPr="00AB7E06">
        <w:rPr>
          <w:rFonts w:ascii="Times New Roman" w:hAnsi="Times New Roman" w:cs="Times New Roman"/>
          <w:sz w:val="26"/>
          <w:szCs w:val="26"/>
        </w:rPr>
        <w:t>) пут</w:t>
      </w:r>
      <w:r w:rsidR="003C7477" w:rsidRPr="00AB7E06">
        <w:rPr>
          <w:rFonts w:ascii="Times New Roman" w:hAnsi="Times New Roman" w:cs="Times New Roman"/>
          <w:sz w:val="26"/>
          <w:szCs w:val="26"/>
        </w:rPr>
        <w:t>ем проведения открытого конкурса.</w:t>
      </w:r>
    </w:p>
    <w:p w:rsidR="00D82B40" w:rsidRPr="00AB7E06" w:rsidRDefault="00D82B40" w:rsidP="00AB7E0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7E06">
        <w:rPr>
          <w:rFonts w:ascii="Times New Roman" w:hAnsi="Times New Roman" w:cs="Times New Roman"/>
          <w:sz w:val="26"/>
          <w:szCs w:val="26"/>
        </w:rPr>
        <w:t>2. Утвердить существенные условия концессионного соглашения в отношении объектов теплоснабжения, находящихся в собственности муниципального образования «</w:t>
      </w:r>
      <w:proofErr w:type="gramStart"/>
      <w:r w:rsidRPr="00AB7E06">
        <w:rPr>
          <w:rFonts w:ascii="Times New Roman" w:hAnsi="Times New Roman" w:cs="Times New Roman"/>
          <w:sz w:val="26"/>
          <w:szCs w:val="26"/>
        </w:rPr>
        <w:t>Катав-Ивановский</w:t>
      </w:r>
      <w:proofErr w:type="gramEnd"/>
      <w:r w:rsidRPr="00AB7E06">
        <w:rPr>
          <w:rFonts w:ascii="Times New Roman" w:hAnsi="Times New Roman" w:cs="Times New Roman"/>
          <w:sz w:val="26"/>
          <w:szCs w:val="26"/>
        </w:rPr>
        <w:t xml:space="preserve"> муниципальный район»,</w:t>
      </w:r>
      <w:r w:rsidR="002E2375" w:rsidRPr="00AB7E06">
        <w:rPr>
          <w:rFonts w:ascii="Times New Roman" w:hAnsi="Times New Roman" w:cs="Times New Roman"/>
          <w:sz w:val="26"/>
          <w:szCs w:val="26"/>
        </w:rPr>
        <w:t xml:space="preserve"> а также критерии конкурса и параметры критери</w:t>
      </w:r>
      <w:r w:rsidR="0021642B" w:rsidRPr="00AB7E06">
        <w:rPr>
          <w:rFonts w:ascii="Times New Roman" w:hAnsi="Times New Roman" w:cs="Times New Roman"/>
          <w:sz w:val="26"/>
          <w:szCs w:val="26"/>
        </w:rPr>
        <w:t>ев</w:t>
      </w:r>
      <w:r w:rsidR="002E2375" w:rsidRPr="00AB7E06">
        <w:rPr>
          <w:rFonts w:ascii="Times New Roman" w:hAnsi="Times New Roman" w:cs="Times New Roman"/>
          <w:sz w:val="26"/>
          <w:szCs w:val="26"/>
        </w:rPr>
        <w:t xml:space="preserve"> конкурса,</w:t>
      </w:r>
      <w:r w:rsidRPr="00AB7E06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</w:t>
      </w:r>
      <w:r w:rsidR="0021642B" w:rsidRPr="00AB7E06">
        <w:rPr>
          <w:rFonts w:ascii="Times New Roman" w:hAnsi="Times New Roman" w:cs="Times New Roman"/>
          <w:sz w:val="26"/>
          <w:szCs w:val="26"/>
        </w:rPr>
        <w:t>решению</w:t>
      </w:r>
      <w:r w:rsidRPr="00AB7E06">
        <w:rPr>
          <w:rFonts w:ascii="Times New Roman" w:hAnsi="Times New Roman" w:cs="Times New Roman"/>
          <w:sz w:val="26"/>
          <w:szCs w:val="26"/>
        </w:rPr>
        <w:t>.</w:t>
      </w:r>
    </w:p>
    <w:p w:rsidR="00A0058D" w:rsidRPr="00AB7E06" w:rsidRDefault="00D82B40" w:rsidP="00AB7E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AB7E06">
        <w:rPr>
          <w:rFonts w:ascii="Times New Roman" w:hAnsi="Times New Roman" w:cs="Times New Roman"/>
          <w:sz w:val="26"/>
          <w:szCs w:val="26"/>
        </w:rPr>
        <w:t xml:space="preserve">3. </w:t>
      </w:r>
      <w:r w:rsidR="00A0058D" w:rsidRPr="00AB7E06">
        <w:rPr>
          <w:rFonts w:ascii="Times New Roman" w:hAnsi="Times New Roman" w:cs="Times New Roman"/>
          <w:sz w:val="26"/>
          <w:szCs w:val="26"/>
        </w:rPr>
        <w:t xml:space="preserve">Уполномочить Комитет имущественных отношений Администрации </w:t>
      </w:r>
      <w:proofErr w:type="gramStart"/>
      <w:r w:rsidR="00A0058D" w:rsidRPr="00AB7E0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A0058D" w:rsidRPr="00AB7E06">
        <w:rPr>
          <w:rFonts w:ascii="Times New Roman" w:hAnsi="Times New Roman" w:cs="Times New Roman"/>
          <w:sz w:val="26"/>
          <w:szCs w:val="26"/>
        </w:rPr>
        <w:t xml:space="preserve"> муниципального района на </w:t>
      </w:r>
      <w:r w:rsidR="00A0058D" w:rsidRPr="00AB7E06">
        <w:rPr>
          <w:rFonts w:ascii="Times New Roman" w:eastAsiaTheme="minorHAnsi" w:hAnsi="Times New Roman" w:cs="Times New Roman"/>
          <w:sz w:val="26"/>
          <w:szCs w:val="26"/>
        </w:rPr>
        <w:t xml:space="preserve">утверждение конкурсной документации, внесение изменений в конкурсную документацию, за исключением устанавливаемых в соответствии с решением о заключении концессионного соглашения положений </w:t>
      </w:r>
      <w:r w:rsidR="00A0058D" w:rsidRPr="00AB7E06">
        <w:rPr>
          <w:rFonts w:ascii="Times New Roman" w:eastAsiaTheme="minorHAnsi" w:hAnsi="Times New Roman" w:cs="Times New Roman"/>
          <w:sz w:val="26"/>
          <w:szCs w:val="26"/>
        </w:rPr>
        <w:lastRenderedPageBreak/>
        <w:t>конкурсной документации; создание конкурсной комиссии по проведению конкурса (далее - конкурсная комиссия), утверждение персонального состава конкурсной комиссии.</w:t>
      </w:r>
    </w:p>
    <w:p w:rsidR="00A0058D" w:rsidRPr="00AB7E06" w:rsidRDefault="00A0058D" w:rsidP="00AB7E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AB7E06">
        <w:rPr>
          <w:rFonts w:ascii="Times New Roman" w:eastAsiaTheme="minorHAnsi" w:hAnsi="Times New Roman" w:cs="Times New Roman"/>
          <w:sz w:val="26"/>
          <w:szCs w:val="26"/>
        </w:rPr>
        <w:t xml:space="preserve">4. Уполномочить Управление коммунального хозяйства, транспорта и связи Катав-Ивановского муниципального района на осуществление проверки </w:t>
      </w:r>
      <w:proofErr w:type="gramStart"/>
      <w:r w:rsidRPr="00AB7E06">
        <w:rPr>
          <w:rFonts w:ascii="Times New Roman" w:eastAsiaTheme="minorHAnsi" w:hAnsi="Times New Roman" w:cs="Times New Roman"/>
          <w:sz w:val="26"/>
          <w:szCs w:val="26"/>
        </w:rPr>
        <w:t>выполнения</w:t>
      </w:r>
      <w:proofErr w:type="gramEnd"/>
      <w:r w:rsidRPr="00AB7E06"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D74DBA" w:rsidRPr="00AB7E06">
        <w:rPr>
          <w:rFonts w:ascii="Times New Roman" w:eastAsiaTheme="minorHAnsi" w:hAnsi="Times New Roman" w:cs="Times New Roman"/>
          <w:sz w:val="26"/>
          <w:szCs w:val="26"/>
        </w:rPr>
        <w:t>к</w:t>
      </w:r>
      <w:r w:rsidRPr="00AB7E06">
        <w:rPr>
          <w:rFonts w:ascii="Times New Roman" w:eastAsiaTheme="minorHAnsi" w:hAnsi="Times New Roman" w:cs="Times New Roman"/>
          <w:sz w:val="26"/>
          <w:szCs w:val="26"/>
        </w:rPr>
        <w:t>онцессионером условий концессионного соглашения, включая проверку документации, относящейся к созданию Объекта соглашения и осуществлению концессионной деятельности на соответствие требований концессионного соглашения.</w:t>
      </w:r>
    </w:p>
    <w:p w:rsidR="00D74DBA" w:rsidRPr="00AB7E06" w:rsidRDefault="00D74DBA" w:rsidP="00AB7E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AB7E06">
        <w:rPr>
          <w:rFonts w:ascii="Times New Roman" w:eastAsiaTheme="minorHAnsi" w:hAnsi="Times New Roman" w:cs="Times New Roman"/>
          <w:sz w:val="26"/>
          <w:szCs w:val="26"/>
        </w:rPr>
        <w:t xml:space="preserve">5. Полномочия, предоставленные </w:t>
      </w:r>
      <w:proofErr w:type="spellStart"/>
      <w:r w:rsidRPr="00AB7E06">
        <w:rPr>
          <w:rFonts w:ascii="Times New Roman" w:eastAsiaTheme="minorHAnsi" w:hAnsi="Times New Roman" w:cs="Times New Roman"/>
          <w:sz w:val="26"/>
          <w:szCs w:val="26"/>
        </w:rPr>
        <w:t>концедентом</w:t>
      </w:r>
      <w:proofErr w:type="spellEnd"/>
      <w:r w:rsidRPr="00AB7E06">
        <w:rPr>
          <w:rFonts w:ascii="Times New Roman" w:eastAsiaTheme="minorHAnsi" w:hAnsi="Times New Roman" w:cs="Times New Roman"/>
          <w:sz w:val="26"/>
          <w:szCs w:val="26"/>
        </w:rPr>
        <w:t xml:space="preserve"> уполномоченному органу </w:t>
      </w:r>
      <w:proofErr w:type="spellStart"/>
      <w:r w:rsidRPr="00AB7E06">
        <w:rPr>
          <w:rFonts w:ascii="Times New Roman" w:eastAsiaTheme="minorHAnsi" w:hAnsi="Times New Roman" w:cs="Times New Roman"/>
          <w:sz w:val="26"/>
          <w:szCs w:val="26"/>
        </w:rPr>
        <w:t>концедента</w:t>
      </w:r>
      <w:proofErr w:type="spellEnd"/>
      <w:r w:rsidRPr="00AB7E06">
        <w:rPr>
          <w:rFonts w:ascii="Times New Roman" w:eastAsiaTheme="minorHAnsi" w:hAnsi="Times New Roman" w:cs="Times New Roman"/>
          <w:sz w:val="26"/>
          <w:szCs w:val="26"/>
        </w:rPr>
        <w:t xml:space="preserve">, </w:t>
      </w:r>
      <w:proofErr w:type="gramStart"/>
      <w:r w:rsidRPr="00AB7E06">
        <w:rPr>
          <w:rFonts w:ascii="Times New Roman" w:eastAsiaTheme="minorHAnsi" w:hAnsi="Times New Roman" w:cs="Times New Roman"/>
          <w:sz w:val="26"/>
          <w:szCs w:val="26"/>
        </w:rPr>
        <w:t>названных</w:t>
      </w:r>
      <w:proofErr w:type="gramEnd"/>
      <w:r w:rsidRPr="00AB7E06">
        <w:rPr>
          <w:rFonts w:ascii="Times New Roman" w:eastAsiaTheme="minorHAnsi" w:hAnsi="Times New Roman" w:cs="Times New Roman"/>
          <w:sz w:val="26"/>
          <w:szCs w:val="26"/>
        </w:rPr>
        <w:t xml:space="preserve"> в п. 3</w:t>
      </w:r>
      <w:r w:rsidR="00A454EB" w:rsidRPr="00AB7E06">
        <w:rPr>
          <w:rFonts w:ascii="Times New Roman" w:eastAsiaTheme="minorHAnsi" w:hAnsi="Times New Roman" w:cs="Times New Roman"/>
          <w:sz w:val="26"/>
          <w:szCs w:val="26"/>
        </w:rPr>
        <w:t xml:space="preserve"> и п. </w:t>
      </w:r>
      <w:r w:rsidRPr="00AB7E06">
        <w:rPr>
          <w:rFonts w:ascii="Times New Roman" w:eastAsiaTheme="minorHAnsi" w:hAnsi="Times New Roman" w:cs="Times New Roman"/>
          <w:sz w:val="26"/>
          <w:szCs w:val="26"/>
        </w:rPr>
        <w:t xml:space="preserve">4 настоящего решения в отношении или в связи с концессионным соглашением предусматривают, что любые действия или решения уполномоченного органа </w:t>
      </w:r>
      <w:proofErr w:type="spellStart"/>
      <w:r w:rsidRPr="00AB7E06">
        <w:rPr>
          <w:rFonts w:ascii="Times New Roman" w:eastAsiaTheme="minorHAnsi" w:hAnsi="Times New Roman" w:cs="Times New Roman"/>
          <w:sz w:val="26"/>
          <w:szCs w:val="26"/>
        </w:rPr>
        <w:t>концедента</w:t>
      </w:r>
      <w:proofErr w:type="spellEnd"/>
      <w:r w:rsidRPr="00AB7E06">
        <w:rPr>
          <w:rFonts w:ascii="Times New Roman" w:eastAsiaTheme="minorHAnsi" w:hAnsi="Times New Roman" w:cs="Times New Roman"/>
          <w:sz w:val="26"/>
          <w:szCs w:val="26"/>
        </w:rPr>
        <w:t xml:space="preserve"> считаются действием или решением </w:t>
      </w:r>
      <w:proofErr w:type="spellStart"/>
      <w:r w:rsidRPr="00AB7E06">
        <w:rPr>
          <w:rFonts w:ascii="Times New Roman" w:eastAsiaTheme="minorHAnsi" w:hAnsi="Times New Roman" w:cs="Times New Roman"/>
          <w:sz w:val="26"/>
          <w:szCs w:val="26"/>
        </w:rPr>
        <w:t>концедента</w:t>
      </w:r>
      <w:proofErr w:type="spellEnd"/>
      <w:r w:rsidRPr="00AB7E06"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D82B40" w:rsidRPr="00AB7E06" w:rsidRDefault="00B4116E" w:rsidP="00AB7E0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AB7E06">
        <w:rPr>
          <w:rFonts w:ascii="Times New Roman" w:eastAsiaTheme="minorHAnsi" w:hAnsi="Times New Roman" w:cs="Times New Roman"/>
          <w:sz w:val="26"/>
          <w:szCs w:val="26"/>
        </w:rPr>
        <w:t xml:space="preserve">6. Срок опубликования в официальном издании, </w:t>
      </w:r>
      <w:r w:rsidR="002E2375" w:rsidRPr="00AB7E06">
        <w:rPr>
          <w:rFonts w:ascii="Times New Roman" w:eastAsiaTheme="minorHAnsi" w:hAnsi="Times New Roman" w:cs="Times New Roman"/>
          <w:sz w:val="26"/>
          <w:szCs w:val="26"/>
        </w:rPr>
        <w:t xml:space="preserve">размещения на официальном сайте </w:t>
      </w:r>
      <w:r w:rsidRPr="00AB7E06">
        <w:rPr>
          <w:rFonts w:ascii="Times New Roman" w:eastAsiaTheme="minorHAnsi" w:hAnsi="Times New Roman" w:cs="Times New Roman"/>
          <w:sz w:val="26"/>
          <w:szCs w:val="26"/>
        </w:rPr>
        <w:t>в информаци</w:t>
      </w:r>
      <w:r w:rsidR="002E2375" w:rsidRPr="00AB7E06">
        <w:rPr>
          <w:rFonts w:ascii="Times New Roman" w:eastAsiaTheme="minorHAnsi" w:hAnsi="Times New Roman" w:cs="Times New Roman"/>
          <w:sz w:val="26"/>
          <w:szCs w:val="26"/>
        </w:rPr>
        <w:t>онно-телекоммуникационной сети «</w:t>
      </w:r>
      <w:r w:rsidRPr="00AB7E06">
        <w:rPr>
          <w:rFonts w:ascii="Times New Roman" w:eastAsiaTheme="minorHAnsi" w:hAnsi="Times New Roman" w:cs="Times New Roman"/>
          <w:sz w:val="26"/>
          <w:szCs w:val="26"/>
        </w:rPr>
        <w:t>Интернет</w:t>
      </w:r>
      <w:r w:rsidR="002E2375" w:rsidRPr="00AB7E06">
        <w:rPr>
          <w:rFonts w:ascii="Times New Roman" w:eastAsiaTheme="minorHAnsi" w:hAnsi="Times New Roman" w:cs="Times New Roman"/>
          <w:sz w:val="26"/>
          <w:szCs w:val="26"/>
        </w:rPr>
        <w:t>»</w:t>
      </w:r>
      <w:r w:rsidR="007E675E" w:rsidRPr="00AB7E06">
        <w:rPr>
          <w:rFonts w:ascii="Times New Roman" w:eastAsiaTheme="minorHAnsi" w:hAnsi="Times New Roman" w:cs="Times New Roman"/>
          <w:sz w:val="26"/>
          <w:szCs w:val="26"/>
        </w:rPr>
        <w:t xml:space="preserve"> (</w:t>
      </w:r>
      <w:r w:rsidR="007E675E" w:rsidRPr="00AB7E06">
        <w:rPr>
          <w:rFonts w:ascii="Times New Roman" w:eastAsiaTheme="minorHAnsi" w:hAnsi="Times New Roman" w:cs="Times New Roman"/>
          <w:sz w:val="26"/>
          <w:szCs w:val="26"/>
          <w:lang w:val="en-US"/>
        </w:rPr>
        <w:t>www</w:t>
      </w:r>
      <w:r w:rsidR="007E675E" w:rsidRPr="00AB7E06">
        <w:rPr>
          <w:rFonts w:ascii="Times New Roman" w:eastAsiaTheme="minorHAnsi" w:hAnsi="Times New Roman" w:cs="Times New Roman"/>
          <w:sz w:val="26"/>
          <w:szCs w:val="26"/>
        </w:rPr>
        <w:t>.</w:t>
      </w:r>
      <w:proofErr w:type="spellStart"/>
      <w:r w:rsidR="007E675E" w:rsidRPr="00AB7E06">
        <w:rPr>
          <w:rFonts w:ascii="Times New Roman" w:eastAsiaTheme="minorHAnsi" w:hAnsi="Times New Roman" w:cs="Times New Roman"/>
          <w:sz w:val="26"/>
          <w:szCs w:val="26"/>
          <w:lang w:val="en-US"/>
        </w:rPr>
        <w:t>katavivan</w:t>
      </w:r>
      <w:proofErr w:type="spellEnd"/>
      <w:r w:rsidR="007E675E" w:rsidRPr="00AB7E06">
        <w:rPr>
          <w:rFonts w:ascii="Times New Roman" w:eastAsiaTheme="minorHAnsi" w:hAnsi="Times New Roman" w:cs="Times New Roman"/>
          <w:sz w:val="26"/>
          <w:szCs w:val="26"/>
        </w:rPr>
        <w:t>.</w:t>
      </w:r>
      <w:proofErr w:type="spellStart"/>
      <w:r w:rsidR="007E675E" w:rsidRPr="00AB7E06">
        <w:rPr>
          <w:rFonts w:ascii="Times New Roman" w:eastAsiaTheme="minorHAnsi" w:hAnsi="Times New Roman" w:cs="Times New Roman"/>
          <w:sz w:val="26"/>
          <w:szCs w:val="26"/>
          <w:lang w:val="en-US"/>
        </w:rPr>
        <w:t>ru</w:t>
      </w:r>
      <w:proofErr w:type="spellEnd"/>
      <w:r w:rsidR="007E675E" w:rsidRPr="00AB7E06">
        <w:rPr>
          <w:rFonts w:ascii="Times New Roman" w:eastAsiaTheme="minorHAnsi" w:hAnsi="Times New Roman" w:cs="Times New Roman"/>
          <w:sz w:val="26"/>
          <w:szCs w:val="26"/>
        </w:rPr>
        <w:t>)</w:t>
      </w:r>
      <w:r w:rsidRPr="00AB7E06">
        <w:rPr>
          <w:rFonts w:ascii="Times New Roman" w:eastAsiaTheme="minorHAnsi" w:hAnsi="Times New Roman" w:cs="Times New Roman"/>
          <w:sz w:val="26"/>
          <w:szCs w:val="26"/>
        </w:rPr>
        <w:t xml:space="preserve"> сообщения о проведении открытого конкурса</w:t>
      </w:r>
      <w:r w:rsidR="007E675E" w:rsidRPr="00AB7E06">
        <w:rPr>
          <w:rFonts w:ascii="Times New Roman" w:eastAsiaTheme="minorHAnsi" w:hAnsi="Times New Roman" w:cs="Times New Roman"/>
          <w:sz w:val="26"/>
          <w:szCs w:val="26"/>
        </w:rPr>
        <w:t xml:space="preserve"> – в течение 30 календарных дней </w:t>
      </w:r>
      <w:proofErr w:type="gramStart"/>
      <w:r w:rsidR="007E675E" w:rsidRPr="00AB7E06">
        <w:rPr>
          <w:rFonts w:ascii="Times New Roman" w:eastAsiaTheme="minorHAnsi" w:hAnsi="Times New Roman" w:cs="Times New Roman"/>
          <w:sz w:val="26"/>
          <w:szCs w:val="26"/>
        </w:rPr>
        <w:t>с даты вступления</w:t>
      </w:r>
      <w:proofErr w:type="gramEnd"/>
      <w:r w:rsidR="007E675E" w:rsidRPr="00AB7E06">
        <w:rPr>
          <w:rFonts w:ascii="Times New Roman" w:eastAsiaTheme="minorHAnsi" w:hAnsi="Times New Roman" w:cs="Times New Roman"/>
          <w:sz w:val="26"/>
          <w:szCs w:val="26"/>
        </w:rPr>
        <w:t xml:space="preserve"> решения в силу.</w:t>
      </w:r>
    </w:p>
    <w:p w:rsidR="00CC3AD0" w:rsidRPr="00AB7E06" w:rsidRDefault="007E675E" w:rsidP="00AB7E06">
      <w:pPr>
        <w:pStyle w:val="a4"/>
        <w:widowControl w:val="0"/>
        <w:tabs>
          <w:tab w:val="right" w:pos="9355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7E06">
        <w:rPr>
          <w:rFonts w:ascii="Times New Roman" w:eastAsiaTheme="minorHAnsi" w:hAnsi="Times New Roman" w:cs="Times New Roman"/>
          <w:sz w:val="26"/>
          <w:szCs w:val="26"/>
        </w:rPr>
        <w:tab/>
        <w:t xml:space="preserve">7. </w:t>
      </w:r>
      <w:r w:rsidR="00CC3AD0" w:rsidRPr="00AB7E06">
        <w:rPr>
          <w:rFonts w:ascii="Times New Roman" w:hAnsi="Times New Roman" w:cs="Times New Roman"/>
          <w:sz w:val="26"/>
          <w:szCs w:val="26"/>
        </w:rPr>
        <w:t>Настоящее решение вступает в силу с момента его официального опубликования в газете «Авангард».</w:t>
      </w:r>
    </w:p>
    <w:p w:rsidR="00CC3AD0" w:rsidRPr="00AB7E06" w:rsidRDefault="00CC3AD0" w:rsidP="00AB7E0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C3AD0" w:rsidRPr="00AB7E06" w:rsidRDefault="00CC3AD0" w:rsidP="00AB7E0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</w:p>
    <w:p w:rsidR="00CC3AD0" w:rsidRPr="00AB7E06" w:rsidRDefault="00CC3AD0" w:rsidP="00AB7E0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</w:p>
    <w:p w:rsidR="00CC3AD0" w:rsidRPr="00AB7E06" w:rsidRDefault="00CC3AD0" w:rsidP="00AB7E0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</w:p>
    <w:p w:rsidR="00CC3AD0" w:rsidRPr="00AB7E06" w:rsidRDefault="00CC3AD0" w:rsidP="00AB7E0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</w:p>
    <w:p w:rsidR="00CC3AD0" w:rsidRPr="00AB7E06" w:rsidRDefault="00CC3AD0" w:rsidP="00AB7E0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B7E06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CC3AD0" w:rsidRPr="00AB7E06" w:rsidRDefault="00CC3AD0" w:rsidP="00AB7E06">
      <w:pPr>
        <w:widowControl w:val="0"/>
        <w:tabs>
          <w:tab w:val="right" w:pos="93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B7E0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AB7E06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           Н.В. Рудаков</w:t>
      </w:r>
    </w:p>
    <w:p w:rsidR="00CC3AD0" w:rsidRPr="00AB7E06" w:rsidRDefault="00CC3AD0" w:rsidP="00AB7E0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C3AD0" w:rsidRPr="00AB7E06" w:rsidRDefault="00CC3AD0" w:rsidP="00AB7E0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C3AD0" w:rsidRPr="00AB7E06" w:rsidRDefault="00CC3AD0" w:rsidP="00AB7E0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C3AD0" w:rsidRPr="00AB7E06" w:rsidRDefault="00CC3AD0" w:rsidP="00AB7E0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E2375" w:rsidRPr="00AB7E06" w:rsidRDefault="002E2375" w:rsidP="00AB7E0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E2375" w:rsidRPr="00AB7E06" w:rsidRDefault="002E2375" w:rsidP="00AB7E0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E2375" w:rsidRDefault="002E2375" w:rsidP="00CC3A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375" w:rsidRDefault="002E2375" w:rsidP="00CC3A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375" w:rsidRDefault="002E2375" w:rsidP="00CC3A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375" w:rsidRDefault="002E2375" w:rsidP="00CC3A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375" w:rsidRDefault="002E2375" w:rsidP="00CC3A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375" w:rsidRDefault="002E2375" w:rsidP="00CC3A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375" w:rsidRDefault="002E2375" w:rsidP="00CC3A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375" w:rsidRDefault="002E2375" w:rsidP="00CC3A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375" w:rsidRDefault="002E2375" w:rsidP="00CC3A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375" w:rsidRDefault="002E2375" w:rsidP="00CC3A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375" w:rsidRDefault="002E2375" w:rsidP="00CC3A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3AD0" w:rsidRPr="00B96C4F" w:rsidRDefault="00CC3AD0" w:rsidP="00CC3AD0">
      <w:pPr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CC3AD0" w:rsidRPr="00B96C4F" w:rsidSect="000C09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3AD0"/>
    <w:rsid w:val="00001240"/>
    <w:rsid w:val="000066FD"/>
    <w:rsid w:val="00014463"/>
    <w:rsid w:val="0002152C"/>
    <w:rsid w:val="00053C3F"/>
    <w:rsid w:val="00054F21"/>
    <w:rsid w:val="000743B5"/>
    <w:rsid w:val="00092090"/>
    <w:rsid w:val="000945CE"/>
    <w:rsid w:val="000B652D"/>
    <w:rsid w:val="000B7160"/>
    <w:rsid w:val="000C6BDC"/>
    <w:rsid w:val="000D7418"/>
    <w:rsid w:val="000D7C57"/>
    <w:rsid w:val="00114894"/>
    <w:rsid w:val="001207B0"/>
    <w:rsid w:val="00137310"/>
    <w:rsid w:val="00173025"/>
    <w:rsid w:val="0018240A"/>
    <w:rsid w:val="00184CA3"/>
    <w:rsid w:val="00184CA6"/>
    <w:rsid w:val="001928FC"/>
    <w:rsid w:val="001C4471"/>
    <w:rsid w:val="001C6693"/>
    <w:rsid w:val="001F4FB4"/>
    <w:rsid w:val="00201B73"/>
    <w:rsid w:val="00210EC5"/>
    <w:rsid w:val="0021642B"/>
    <w:rsid w:val="0022258C"/>
    <w:rsid w:val="0024647E"/>
    <w:rsid w:val="002511C0"/>
    <w:rsid w:val="00261E56"/>
    <w:rsid w:val="00274AF9"/>
    <w:rsid w:val="00274F21"/>
    <w:rsid w:val="00291A05"/>
    <w:rsid w:val="00294E7B"/>
    <w:rsid w:val="002A2A97"/>
    <w:rsid w:val="002B277B"/>
    <w:rsid w:val="002B4A9C"/>
    <w:rsid w:val="002D2108"/>
    <w:rsid w:val="002D5259"/>
    <w:rsid w:val="002E2375"/>
    <w:rsid w:val="00327019"/>
    <w:rsid w:val="0034379E"/>
    <w:rsid w:val="00355966"/>
    <w:rsid w:val="003807AE"/>
    <w:rsid w:val="0039140D"/>
    <w:rsid w:val="003954BB"/>
    <w:rsid w:val="003B6A49"/>
    <w:rsid w:val="003C7477"/>
    <w:rsid w:val="003E5D8B"/>
    <w:rsid w:val="003F7FA0"/>
    <w:rsid w:val="00401E92"/>
    <w:rsid w:val="0040749B"/>
    <w:rsid w:val="004323C3"/>
    <w:rsid w:val="00440E9A"/>
    <w:rsid w:val="0045050F"/>
    <w:rsid w:val="00462DDA"/>
    <w:rsid w:val="00475F97"/>
    <w:rsid w:val="004829BC"/>
    <w:rsid w:val="0049552F"/>
    <w:rsid w:val="00496085"/>
    <w:rsid w:val="00534688"/>
    <w:rsid w:val="0056181A"/>
    <w:rsid w:val="005B482F"/>
    <w:rsid w:val="005B4B45"/>
    <w:rsid w:val="00613EB3"/>
    <w:rsid w:val="006159B3"/>
    <w:rsid w:val="00621039"/>
    <w:rsid w:val="006333A8"/>
    <w:rsid w:val="006337D5"/>
    <w:rsid w:val="0067299D"/>
    <w:rsid w:val="006A6250"/>
    <w:rsid w:val="006D752A"/>
    <w:rsid w:val="006F3C0B"/>
    <w:rsid w:val="006F3C12"/>
    <w:rsid w:val="006F7045"/>
    <w:rsid w:val="007248E7"/>
    <w:rsid w:val="00747A0D"/>
    <w:rsid w:val="0075009E"/>
    <w:rsid w:val="007541DC"/>
    <w:rsid w:val="0077242E"/>
    <w:rsid w:val="00777CC5"/>
    <w:rsid w:val="0078591E"/>
    <w:rsid w:val="00787CAD"/>
    <w:rsid w:val="007C4D5C"/>
    <w:rsid w:val="007E675E"/>
    <w:rsid w:val="00822094"/>
    <w:rsid w:val="00825C8F"/>
    <w:rsid w:val="0082790C"/>
    <w:rsid w:val="00893668"/>
    <w:rsid w:val="00895DEB"/>
    <w:rsid w:val="00896FCC"/>
    <w:rsid w:val="008A57D4"/>
    <w:rsid w:val="008B10C0"/>
    <w:rsid w:val="008C315F"/>
    <w:rsid w:val="008F0900"/>
    <w:rsid w:val="008F18DB"/>
    <w:rsid w:val="009064C5"/>
    <w:rsid w:val="00934574"/>
    <w:rsid w:val="009477B0"/>
    <w:rsid w:val="00955EC3"/>
    <w:rsid w:val="00980022"/>
    <w:rsid w:val="009A5F02"/>
    <w:rsid w:val="009D0B55"/>
    <w:rsid w:val="009F35F8"/>
    <w:rsid w:val="00A0058D"/>
    <w:rsid w:val="00A07AC0"/>
    <w:rsid w:val="00A11D76"/>
    <w:rsid w:val="00A13718"/>
    <w:rsid w:val="00A2283F"/>
    <w:rsid w:val="00A26DCC"/>
    <w:rsid w:val="00A454EB"/>
    <w:rsid w:val="00A60C51"/>
    <w:rsid w:val="00A73B4F"/>
    <w:rsid w:val="00A74E21"/>
    <w:rsid w:val="00AB103C"/>
    <w:rsid w:val="00AB686C"/>
    <w:rsid w:val="00AB7E06"/>
    <w:rsid w:val="00AF07E0"/>
    <w:rsid w:val="00B20EF0"/>
    <w:rsid w:val="00B23781"/>
    <w:rsid w:val="00B4116E"/>
    <w:rsid w:val="00B51CCC"/>
    <w:rsid w:val="00B772D7"/>
    <w:rsid w:val="00BC4FCC"/>
    <w:rsid w:val="00BF0343"/>
    <w:rsid w:val="00BF5FAC"/>
    <w:rsid w:val="00C0559B"/>
    <w:rsid w:val="00C10134"/>
    <w:rsid w:val="00C24023"/>
    <w:rsid w:val="00C24DFD"/>
    <w:rsid w:val="00C30759"/>
    <w:rsid w:val="00C33171"/>
    <w:rsid w:val="00C701DD"/>
    <w:rsid w:val="00C80B9A"/>
    <w:rsid w:val="00C822C8"/>
    <w:rsid w:val="00C847B2"/>
    <w:rsid w:val="00CC3AD0"/>
    <w:rsid w:val="00CD4DCE"/>
    <w:rsid w:val="00CE00BA"/>
    <w:rsid w:val="00D05FED"/>
    <w:rsid w:val="00D74DBA"/>
    <w:rsid w:val="00D82B40"/>
    <w:rsid w:val="00DC65F3"/>
    <w:rsid w:val="00DC7938"/>
    <w:rsid w:val="00DD4CD8"/>
    <w:rsid w:val="00DF30C6"/>
    <w:rsid w:val="00DF6247"/>
    <w:rsid w:val="00E04C66"/>
    <w:rsid w:val="00E16688"/>
    <w:rsid w:val="00E3025B"/>
    <w:rsid w:val="00E36A15"/>
    <w:rsid w:val="00E452C6"/>
    <w:rsid w:val="00E93353"/>
    <w:rsid w:val="00E94D62"/>
    <w:rsid w:val="00F50DD4"/>
    <w:rsid w:val="00FA2C66"/>
    <w:rsid w:val="00FC1E25"/>
    <w:rsid w:val="00FE1011"/>
    <w:rsid w:val="00FE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D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CC3AD0"/>
  </w:style>
  <w:style w:type="character" w:styleId="a3">
    <w:name w:val="Hyperlink"/>
    <w:uiPriority w:val="99"/>
    <w:rsid w:val="00CC3AD0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CC3AD0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AB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7E0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6198F0AABD8436FDDABDF843B0066C574B276550519ED8AA6B10932A1BE163J203E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2019-03-12T06:37:00Z</cp:lastPrinted>
  <dcterms:created xsi:type="dcterms:W3CDTF">2019-03-11T09:34:00Z</dcterms:created>
  <dcterms:modified xsi:type="dcterms:W3CDTF">2019-03-28T06:12:00Z</dcterms:modified>
</cp:coreProperties>
</file>